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2109" w14:textId="20EC36CF" w:rsidR="005948E4" w:rsidRPr="005948E4" w:rsidRDefault="005948E4" w:rsidP="007C289D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948E4">
        <w:rPr>
          <w:rFonts w:ascii="Arial" w:hAnsi="Arial" w:cs="Arial"/>
          <w:b/>
          <w:bCs/>
          <w:sz w:val="26"/>
          <w:szCs w:val="26"/>
        </w:rPr>
        <w:t>ŽÁDOST O PROGRAMOVOU DOTA</w:t>
      </w:r>
      <w:r w:rsidR="00063333">
        <w:rPr>
          <w:rFonts w:ascii="Arial" w:hAnsi="Arial" w:cs="Arial"/>
          <w:b/>
          <w:bCs/>
          <w:sz w:val="26"/>
          <w:szCs w:val="26"/>
        </w:rPr>
        <w:t>C</w:t>
      </w:r>
      <w:r w:rsidRPr="005948E4">
        <w:rPr>
          <w:rFonts w:ascii="Arial" w:hAnsi="Arial" w:cs="Arial"/>
          <w:b/>
          <w:bCs/>
          <w:sz w:val="26"/>
          <w:szCs w:val="26"/>
        </w:rPr>
        <w:t xml:space="preserve">I Z ROZPOČTU OBCE TOUŠICE </w:t>
      </w:r>
    </w:p>
    <w:p w14:paraId="3B6820A7" w14:textId="79622E98" w:rsidR="0037195F" w:rsidRPr="005948E4" w:rsidRDefault="005948E4" w:rsidP="007C289D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948E4">
        <w:rPr>
          <w:rFonts w:ascii="Arial" w:hAnsi="Arial" w:cs="Arial"/>
          <w:b/>
          <w:bCs/>
          <w:sz w:val="26"/>
          <w:szCs w:val="26"/>
        </w:rPr>
        <w:t>PRO ROK 2022</w:t>
      </w:r>
    </w:p>
    <w:p w14:paraId="46A26D76" w14:textId="33060B7F" w:rsidR="005948E4" w:rsidRPr="00063333" w:rsidRDefault="005948E4" w:rsidP="005948E4">
      <w:pPr>
        <w:spacing w:after="100" w:afterAutospacing="1" w:line="240" w:lineRule="auto"/>
        <w:jc w:val="center"/>
        <w:rPr>
          <w:rFonts w:ascii="Arial" w:hAnsi="Arial" w:cs="Arial"/>
          <w:sz w:val="18"/>
          <w:szCs w:val="18"/>
        </w:rPr>
      </w:pPr>
      <w:r w:rsidRPr="00063333">
        <w:rPr>
          <w:rFonts w:ascii="Arial" w:hAnsi="Arial" w:cs="Arial"/>
          <w:sz w:val="18"/>
          <w:szCs w:val="18"/>
        </w:rPr>
        <w:t>podaná v souladu s § 10a odst. 2 zák. č. 24/2015 Sb., kterým se mění zákon č. 250/2000 Sb., o rozpočtových pravidlech územních rozpočtů, ve znění pozdějších předpisů</w:t>
      </w:r>
    </w:p>
    <w:p w14:paraId="09F3D644" w14:textId="6A6FB1FD" w:rsidR="005948E4" w:rsidRDefault="005948E4" w:rsidP="005948E4">
      <w:pPr>
        <w:spacing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</w:p>
    <w:p w14:paraId="5A0C1518" w14:textId="2F55AA14" w:rsidR="005948E4" w:rsidRPr="00063333" w:rsidRDefault="005948E4" w:rsidP="005948E4">
      <w:pPr>
        <w:spacing w:after="100" w:afterAutospacing="1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63333">
        <w:rPr>
          <w:rFonts w:ascii="Arial" w:hAnsi="Arial" w:cs="Arial"/>
          <w:b/>
          <w:bCs/>
          <w:sz w:val="18"/>
          <w:szCs w:val="18"/>
        </w:rPr>
        <w:t>Údaje o žadateli:</w:t>
      </w:r>
    </w:p>
    <w:p w14:paraId="046A7DBD" w14:textId="4CEFAB42" w:rsidR="005948E4" w:rsidRPr="00063333" w:rsidRDefault="005948E4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63333">
        <w:rPr>
          <w:rFonts w:ascii="Arial" w:hAnsi="Arial" w:cs="Arial"/>
          <w:sz w:val="18"/>
          <w:szCs w:val="18"/>
        </w:rPr>
        <w:t>Název: ………………………………………………………………………………………………………………</w:t>
      </w:r>
    </w:p>
    <w:p w14:paraId="2189D793" w14:textId="04251F9D" w:rsidR="005948E4" w:rsidRPr="00063333" w:rsidRDefault="005948E4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63333">
        <w:rPr>
          <w:rFonts w:ascii="Arial" w:hAnsi="Arial" w:cs="Arial"/>
          <w:sz w:val="18"/>
          <w:szCs w:val="18"/>
        </w:rPr>
        <w:t>Statutární zástupce: ……………………………………………………………………………………………….</w:t>
      </w:r>
    </w:p>
    <w:p w14:paraId="1F3A8156" w14:textId="7BAF210C" w:rsidR="005948E4" w:rsidRPr="00063333" w:rsidRDefault="005948E4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63333">
        <w:rPr>
          <w:rFonts w:ascii="Arial" w:hAnsi="Arial" w:cs="Arial"/>
          <w:sz w:val="18"/>
          <w:szCs w:val="18"/>
        </w:rPr>
        <w:t>IČ: …………………………………………………………………………………………………………………...</w:t>
      </w:r>
    </w:p>
    <w:p w14:paraId="0893D0FC" w14:textId="525DB4F3" w:rsidR="005948E4" w:rsidRPr="00063333" w:rsidRDefault="005948E4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63333">
        <w:rPr>
          <w:rFonts w:ascii="Arial" w:hAnsi="Arial" w:cs="Arial"/>
          <w:sz w:val="18"/>
          <w:szCs w:val="18"/>
        </w:rPr>
        <w:t>Sídlo: …………………………………………………………………………………………………………</w:t>
      </w:r>
      <w:proofErr w:type="gramStart"/>
      <w:r w:rsidRPr="00063333">
        <w:rPr>
          <w:rFonts w:ascii="Arial" w:hAnsi="Arial" w:cs="Arial"/>
          <w:sz w:val="18"/>
          <w:szCs w:val="18"/>
        </w:rPr>
        <w:t>…….</w:t>
      </w:r>
      <w:proofErr w:type="gramEnd"/>
      <w:r w:rsidRPr="00063333">
        <w:rPr>
          <w:rFonts w:ascii="Arial" w:hAnsi="Arial" w:cs="Arial"/>
          <w:sz w:val="18"/>
          <w:szCs w:val="18"/>
        </w:rPr>
        <w:t>.</w:t>
      </w:r>
    </w:p>
    <w:p w14:paraId="6FF3AA23" w14:textId="556D6F52" w:rsidR="005948E4" w:rsidRPr="00063333" w:rsidRDefault="000F12E4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63333">
        <w:rPr>
          <w:rFonts w:ascii="Arial" w:hAnsi="Arial" w:cs="Arial"/>
          <w:sz w:val="18"/>
          <w:szCs w:val="18"/>
        </w:rPr>
        <w:t>Telefon: …………………………………………………………………………………………………………….</w:t>
      </w:r>
    </w:p>
    <w:p w14:paraId="62547B6C" w14:textId="5B4CD91B" w:rsidR="000F12E4" w:rsidRPr="00063333" w:rsidRDefault="000F12E4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63333">
        <w:rPr>
          <w:rFonts w:ascii="Arial" w:hAnsi="Arial" w:cs="Arial"/>
          <w:sz w:val="18"/>
          <w:szCs w:val="18"/>
        </w:rPr>
        <w:t>e-mail: ………………………………………………………………………………………………………………</w:t>
      </w:r>
    </w:p>
    <w:p w14:paraId="2E31BCD2" w14:textId="4758FC72" w:rsidR="000F12E4" w:rsidRPr="00063333" w:rsidRDefault="000F12E4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63333">
        <w:rPr>
          <w:rFonts w:ascii="Arial" w:hAnsi="Arial" w:cs="Arial"/>
          <w:sz w:val="18"/>
          <w:szCs w:val="18"/>
        </w:rPr>
        <w:t>Bankovní spojení: …………………………………………………………………………………………………</w:t>
      </w:r>
    </w:p>
    <w:p w14:paraId="55B0067F" w14:textId="77777777" w:rsidR="007C289D" w:rsidRDefault="007C289D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</w:p>
    <w:p w14:paraId="4ED7B893" w14:textId="6A3D88A5" w:rsidR="000F12E4" w:rsidRPr="00063333" w:rsidRDefault="000F12E4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63333">
        <w:rPr>
          <w:rFonts w:ascii="Arial" w:hAnsi="Arial" w:cs="Arial"/>
          <w:b/>
          <w:bCs/>
          <w:sz w:val="18"/>
          <w:szCs w:val="18"/>
        </w:rPr>
        <w:t>Název akce:</w:t>
      </w:r>
      <w:r w:rsidRPr="00063333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……………………………………………………………………………………………………….</w:t>
      </w:r>
    </w:p>
    <w:p w14:paraId="2DE2917B" w14:textId="65521FF5" w:rsidR="000F12E4" w:rsidRPr="00063333" w:rsidRDefault="000F12E4" w:rsidP="005948E4">
      <w:pPr>
        <w:spacing w:after="100" w:afterAutospacing="1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63333">
        <w:rPr>
          <w:rFonts w:ascii="Arial" w:hAnsi="Arial" w:cs="Arial"/>
          <w:b/>
          <w:bCs/>
          <w:sz w:val="18"/>
          <w:szCs w:val="18"/>
        </w:rPr>
        <w:t>Předpokládaný termín čerpání:</w:t>
      </w:r>
    </w:p>
    <w:p w14:paraId="1AA0E587" w14:textId="67CF3557" w:rsidR="000F12E4" w:rsidRPr="00063333" w:rsidRDefault="000F12E4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6333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37403AC6" w14:textId="77777777" w:rsidR="00063333" w:rsidRPr="00063333" w:rsidRDefault="000F12E4" w:rsidP="005948E4">
      <w:pPr>
        <w:spacing w:after="100" w:afterAutospacing="1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63333">
        <w:rPr>
          <w:rFonts w:ascii="Arial" w:hAnsi="Arial" w:cs="Arial"/>
          <w:b/>
          <w:bCs/>
          <w:sz w:val="18"/>
          <w:szCs w:val="18"/>
        </w:rPr>
        <w:t xml:space="preserve">Požadovaná částka: </w:t>
      </w:r>
    </w:p>
    <w:p w14:paraId="133E2C8A" w14:textId="701E0ACA" w:rsidR="000F12E4" w:rsidRPr="00063333" w:rsidRDefault="000F12E4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63333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 w:rsidR="00063333" w:rsidRPr="00063333">
        <w:rPr>
          <w:rFonts w:ascii="Arial" w:hAnsi="Arial" w:cs="Arial"/>
          <w:sz w:val="18"/>
          <w:szCs w:val="18"/>
        </w:rPr>
        <w:t>……………………………….</w:t>
      </w:r>
    </w:p>
    <w:p w14:paraId="6EC01F2C" w14:textId="77777777" w:rsidR="00063333" w:rsidRPr="00063333" w:rsidRDefault="00063333" w:rsidP="005948E4">
      <w:pPr>
        <w:spacing w:after="100" w:afterAutospacing="1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63333">
        <w:rPr>
          <w:rFonts w:ascii="Arial" w:hAnsi="Arial" w:cs="Arial"/>
          <w:b/>
          <w:bCs/>
          <w:sz w:val="18"/>
          <w:szCs w:val="18"/>
        </w:rPr>
        <w:t xml:space="preserve">Účel použití dotace: </w:t>
      </w:r>
    </w:p>
    <w:p w14:paraId="072AC780" w14:textId="03EAF032" w:rsidR="00063333" w:rsidRPr="00063333" w:rsidRDefault="00063333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6333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670D6409" w14:textId="5F61DCA0" w:rsidR="00063333" w:rsidRPr="00063333" w:rsidRDefault="00063333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6333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4859BF11" w14:textId="1C7D3A98" w:rsidR="00063333" w:rsidRPr="00063333" w:rsidRDefault="00063333" w:rsidP="005948E4">
      <w:pPr>
        <w:spacing w:after="100" w:afterAutospacing="1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63333">
        <w:rPr>
          <w:rFonts w:ascii="Arial" w:hAnsi="Arial" w:cs="Arial"/>
          <w:b/>
          <w:bCs/>
          <w:sz w:val="18"/>
          <w:szCs w:val="18"/>
        </w:rPr>
        <w:t>Odůvodnění žádosti:</w:t>
      </w:r>
    </w:p>
    <w:p w14:paraId="0B3DA1E7" w14:textId="2DF41371" w:rsidR="00063333" w:rsidRPr="00063333" w:rsidRDefault="00063333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6333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079AA507" w14:textId="037116B5" w:rsidR="00063333" w:rsidRPr="00063333" w:rsidRDefault="00063333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6333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2480C312" w14:textId="34AB625E" w:rsidR="00063333" w:rsidRPr="00063333" w:rsidRDefault="00063333" w:rsidP="005948E4">
      <w:pPr>
        <w:spacing w:after="100" w:afterAutospacing="1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63333">
        <w:rPr>
          <w:rFonts w:ascii="Arial" w:hAnsi="Arial" w:cs="Arial"/>
          <w:b/>
          <w:bCs/>
          <w:sz w:val="18"/>
          <w:szCs w:val="18"/>
        </w:rPr>
        <w:t>Prohlášení žadatele:</w:t>
      </w:r>
    </w:p>
    <w:p w14:paraId="2DE97AB4" w14:textId="6E6D3F28" w:rsidR="00063333" w:rsidRDefault="00063333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63333">
        <w:rPr>
          <w:rFonts w:ascii="Arial" w:hAnsi="Arial" w:cs="Arial"/>
          <w:sz w:val="18"/>
          <w:szCs w:val="18"/>
        </w:rPr>
        <w:t>Žadatel prohlašuje, že uvedené údaje jsou úplné a pravdivé a že nezatajuje žádné okolnosti důležité pro posouzení žádosti.</w:t>
      </w:r>
    </w:p>
    <w:p w14:paraId="701CC137" w14:textId="4D27B2C6" w:rsidR="00063333" w:rsidRDefault="00063333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Přílohy: </w:t>
      </w:r>
      <w:r>
        <w:rPr>
          <w:rFonts w:ascii="Arial" w:hAnsi="Arial" w:cs="Arial"/>
          <w:sz w:val="18"/>
          <w:szCs w:val="18"/>
        </w:rPr>
        <w:t>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14:paraId="07024281" w14:textId="20FF7566" w:rsidR="00063333" w:rsidRDefault="00063333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 ……………………………… dne 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 xml:space="preserve">                                …………………………………………………..</w:t>
      </w:r>
    </w:p>
    <w:p w14:paraId="018BE217" w14:textId="5AD64C64" w:rsidR="00063333" w:rsidRPr="007C289D" w:rsidRDefault="00063333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razítko a podpis žadatel</w:t>
      </w:r>
      <w:r w:rsidR="007C289D">
        <w:rPr>
          <w:rFonts w:ascii="Arial" w:hAnsi="Arial" w:cs="Arial"/>
          <w:sz w:val="18"/>
          <w:szCs w:val="18"/>
        </w:rPr>
        <w:t>e</w:t>
      </w:r>
    </w:p>
    <w:sectPr w:rsidR="00063333" w:rsidRPr="007C289D" w:rsidSect="0006333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E4"/>
    <w:rsid w:val="00063333"/>
    <w:rsid w:val="000F12E4"/>
    <w:rsid w:val="0037195F"/>
    <w:rsid w:val="005948E4"/>
    <w:rsid w:val="007C289D"/>
    <w:rsid w:val="00C5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F750"/>
  <w15:chartTrackingRefBased/>
  <w15:docId w15:val="{2DC1E92C-7D48-49CB-B027-4CC5A82D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Toušice</dc:creator>
  <cp:keywords/>
  <dc:description/>
  <cp:lastModifiedBy>Obec Toušice</cp:lastModifiedBy>
  <cp:revision>1</cp:revision>
  <dcterms:created xsi:type="dcterms:W3CDTF">2022-06-20T08:09:00Z</dcterms:created>
  <dcterms:modified xsi:type="dcterms:W3CDTF">2022-06-20T08:27:00Z</dcterms:modified>
</cp:coreProperties>
</file>